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BE62B0" w:rsidTr="004E35FE">
        <w:tc>
          <w:tcPr>
            <w:tcW w:w="3465" w:type="dxa"/>
            <w:shd w:val="clear" w:color="auto" w:fill="auto"/>
          </w:tcPr>
          <w:p w:rsidR="00BE62B0" w:rsidRDefault="00BE62B0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1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  <w:shd w:val="clear" w:color="auto" w:fill="auto"/>
          </w:tcPr>
          <w:p w:rsidR="00BE62B0" w:rsidRDefault="00BE62B0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BE62B0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BE62B0" w:rsidRDefault="00BE62B0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BE62B0" w:rsidRDefault="00BE62B0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BE62B0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BE62B0" w:rsidRPr="00540523" w:rsidRDefault="00BE62B0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Лаптев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Алексей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Станиславович</w:t>
            </w:r>
          </w:p>
        </w:tc>
      </w:tr>
      <w:tr w:rsidR="00BE62B0" w:rsidTr="00C72C1D">
        <w:tc>
          <w:tcPr>
            <w:tcW w:w="9931" w:type="dxa"/>
            <w:shd w:val="clear" w:color="auto" w:fill="auto"/>
          </w:tcPr>
          <w:p w:rsidR="00BE62B0" w:rsidRDefault="00BE62B0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BE62B0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BE62B0" w:rsidRDefault="00BE62B0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BE62B0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BE62B0" w:rsidRPr="00AE6E42" w:rsidRDefault="00BE62B0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BE62B0" w:rsidRPr="00AE6E42" w:rsidRDefault="00BE62B0" w:rsidP="00AE6E42">
            <w:pPr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490BDA">
              <w:rPr>
                <w:rFonts w:eastAsia="Calibri"/>
                <w:b/>
                <w:noProof/>
              </w:rPr>
              <w:t>40810810440070000958</w:t>
            </w:r>
          </w:p>
          <w:p w:rsidR="00BE62B0" w:rsidRPr="00AE6E42" w:rsidRDefault="00BE62B0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BE62B0" w:rsidTr="00C72C1D">
        <w:tc>
          <w:tcPr>
            <w:tcW w:w="9931" w:type="dxa"/>
            <w:shd w:val="clear" w:color="auto" w:fill="auto"/>
          </w:tcPr>
          <w:p w:rsidR="00BE62B0" w:rsidRDefault="00BE62B0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BE62B0" w:rsidRDefault="00BE62B0">
      <w:pPr>
        <w:widowControl w:val="0"/>
        <w:rPr>
          <w:rFonts w:eastAsia="Calibri"/>
          <w:sz w:val="20"/>
          <w:szCs w:val="20"/>
        </w:rPr>
      </w:pPr>
    </w:p>
    <w:p w:rsidR="00BE62B0" w:rsidRDefault="00BE62B0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BE62B0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jc w:val="center"/>
            </w:pPr>
            <w:r>
              <w:t>Примечание</w:t>
            </w:r>
          </w:p>
        </w:tc>
      </w:tr>
      <w:tr w:rsidR="00BE62B0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jc w:val="center"/>
            </w:pPr>
            <w:r>
              <w:t>4</w:t>
            </w:r>
          </w:p>
        </w:tc>
      </w:tr>
      <w:tr w:rsidR="00BE62B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BE62B0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BE62B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Pr="00AE6E42" w:rsidRDefault="00BE62B0">
            <w:pPr>
              <w:widowControl w:val="0"/>
              <w:snapToGrid w:val="0"/>
              <w:jc w:val="right"/>
            </w:pPr>
            <w:r>
              <w:t>1500</w:t>
            </w:r>
            <w:r w:rsidRPr="00AE6E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snapToGrid w:val="0"/>
              <w:jc w:val="both"/>
            </w:pPr>
          </w:p>
        </w:tc>
      </w:tr>
      <w:tr w:rsidR="00BE62B0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BE62B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2B0" w:rsidRDefault="00BE62B0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jc w:val="right"/>
            </w:pPr>
            <w:r>
              <w:t>1500</w:t>
            </w: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widowControl w:val="0"/>
              <w:snapToGrid w:val="0"/>
              <w:jc w:val="both"/>
            </w:pPr>
          </w:p>
        </w:tc>
      </w:tr>
      <w:tr w:rsidR="00BE62B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widowControl w:val="0"/>
              <w:snapToGrid w:val="0"/>
              <w:jc w:val="both"/>
            </w:pPr>
          </w:p>
        </w:tc>
      </w:tr>
      <w:tr w:rsidR="00BE62B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widowControl w:val="0"/>
              <w:snapToGrid w:val="0"/>
              <w:jc w:val="both"/>
            </w:pPr>
          </w:p>
        </w:tc>
      </w:tr>
      <w:tr w:rsidR="00BE62B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widowControl w:val="0"/>
              <w:snapToGrid w:val="0"/>
              <w:jc w:val="both"/>
            </w:pPr>
          </w:p>
        </w:tc>
      </w:tr>
      <w:tr w:rsidR="00BE62B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widowControl w:val="0"/>
              <w:snapToGrid w:val="0"/>
              <w:jc w:val="both"/>
            </w:pPr>
          </w:p>
        </w:tc>
      </w:tr>
      <w:tr w:rsidR="00BE62B0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BE62B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widowControl w:val="0"/>
              <w:snapToGrid w:val="0"/>
              <w:jc w:val="both"/>
            </w:pPr>
          </w:p>
        </w:tc>
      </w:tr>
      <w:tr w:rsidR="00BE62B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widowControl w:val="0"/>
              <w:snapToGrid w:val="0"/>
              <w:jc w:val="both"/>
            </w:pPr>
          </w:p>
        </w:tc>
      </w:tr>
      <w:tr w:rsidR="00BE62B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 w:rsidP="00AE6E42">
            <w:pPr>
              <w:widowControl w:val="0"/>
              <w:snapToGrid w:val="0"/>
              <w:jc w:val="both"/>
            </w:pPr>
          </w:p>
        </w:tc>
      </w:tr>
      <w:tr w:rsidR="00BE62B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BE62B0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BE62B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snapToGrid w:val="0"/>
              <w:jc w:val="both"/>
            </w:pPr>
          </w:p>
        </w:tc>
      </w:tr>
      <w:tr w:rsidR="00BE62B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snapToGrid w:val="0"/>
              <w:jc w:val="both"/>
            </w:pPr>
          </w:p>
        </w:tc>
      </w:tr>
      <w:tr w:rsidR="00BE62B0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BE62B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snapToGrid w:val="0"/>
              <w:jc w:val="both"/>
            </w:pPr>
          </w:p>
        </w:tc>
      </w:tr>
      <w:tr w:rsidR="00BE62B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snapToGrid w:val="0"/>
              <w:jc w:val="both"/>
            </w:pPr>
          </w:p>
        </w:tc>
      </w:tr>
      <w:tr w:rsidR="00BE62B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snapToGrid w:val="0"/>
              <w:jc w:val="both"/>
            </w:pPr>
          </w:p>
        </w:tc>
      </w:tr>
      <w:tr w:rsidR="00BE62B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snapToGrid w:val="0"/>
              <w:jc w:val="both"/>
            </w:pPr>
          </w:p>
        </w:tc>
      </w:tr>
      <w:tr w:rsidR="00BE62B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BE62B0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BE62B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snapToGrid w:val="0"/>
              <w:jc w:val="both"/>
            </w:pPr>
          </w:p>
        </w:tc>
      </w:tr>
      <w:tr w:rsidR="00BE62B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snapToGrid w:val="0"/>
              <w:jc w:val="both"/>
            </w:pPr>
          </w:p>
        </w:tc>
      </w:tr>
      <w:tr w:rsidR="00BE62B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snapToGrid w:val="0"/>
              <w:jc w:val="both"/>
            </w:pPr>
          </w:p>
        </w:tc>
      </w:tr>
      <w:tr w:rsidR="00BE62B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snapToGrid w:val="0"/>
              <w:jc w:val="both"/>
            </w:pPr>
          </w:p>
        </w:tc>
      </w:tr>
      <w:tr w:rsidR="00BE62B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snapToGrid w:val="0"/>
              <w:jc w:val="both"/>
            </w:pPr>
          </w:p>
        </w:tc>
      </w:tr>
      <w:tr w:rsidR="00BE62B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jc w:val="right"/>
            </w:pPr>
            <w:r>
              <w:t>1500</w:t>
            </w: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snapToGrid w:val="0"/>
              <w:jc w:val="both"/>
            </w:pPr>
          </w:p>
        </w:tc>
      </w:tr>
      <w:tr w:rsidR="00BE62B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snapToGrid w:val="0"/>
              <w:jc w:val="both"/>
            </w:pPr>
          </w:p>
        </w:tc>
      </w:tr>
      <w:tr w:rsidR="00BE62B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snapToGrid w:val="0"/>
              <w:jc w:val="both"/>
            </w:pPr>
          </w:p>
        </w:tc>
      </w:tr>
      <w:tr w:rsidR="00BE62B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snapToGrid w:val="0"/>
              <w:jc w:val="both"/>
            </w:pPr>
          </w:p>
        </w:tc>
      </w:tr>
      <w:tr w:rsidR="00BE62B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snapToGrid w:val="0"/>
              <w:jc w:val="both"/>
            </w:pPr>
          </w:p>
        </w:tc>
      </w:tr>
      <w:tr w:rsidR="00BE62B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jc w:val="right"/>
            </w:pPr>
            <w: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BE62B0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BE62B0" w:rsidRDefault="00BE62B0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2B0" w:rsidRDefault="00BE62B0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BE62B0" w:rsidRDefault="00BE62B0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BE62B0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BE62B0" w:rsidRDefault="00BE62B0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BE62B0" w:rsidRDefault="00BE62B0">
            <w:pPr>
              <w:widowControl w:val="0"/>
            </w:pPr>
          </w:p>
          <w:p w:rsidR="00BE62B0" w:rsidRDefault="00BE62B0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BE62B0" w:rsidRDefault="00BE62B0">
            <w:pPr>
              <w:widowControl w:val="0"/>
            </w:pPr>
            <w:r>
              <w:t>по финансовым вопросам</w:t>
            </w:r>
          </w:p>
          <w:p w:rsidR="00BE62B0" w:rsidRDefault="00BE62B0">
            <w:pPr>
              <w:widowControl w:val="0"/>
            </w:pPr>
          </w:p>
          <w:p w:rsidR="00BE62B0" w:rsidRDefault="00BE62B0">
            <w:pPr>
              <w:widowControl w:val="0"/>
              <w:rPr>
                <w:sz w:val="20"/>
                <w:szCs w:val="20"/>
              </w:rPr>
            </w:pPr>
          </w:p>
          <w:p w:rsidR="00BE62B0" w:rsidRDefault="00BE62B0">
            <w:pPr>
              <w:widowControl w:val="0"/>
              <w:rPr>
                <w:sz w:val="20"/>
                <w:szCs w:val="20"/>
              </w:rPr>
            </w:pPr>
          </w:p>
          <w:p w:rsidR="00BE62B0" w:rsidRDefault="00BE62B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BE62B0" w:rsidRDefault="00BE62B0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E62B0" w:rsidRDefault="00BE62B0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E62B0" w:rsidRDefault="00BE62B0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BE62B0" w:rsidRDefault="00BE62B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BE62B0" w:rsidRDefault="00BE62B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BE62B0" w:rsidRDefault="00BE62B0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BE62B0" w:rsidRDefault="00BE62B0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BE62B0" w:rsidRDefault="00BE62B0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BE62B0" w:rsidRDefault="00BE62B0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BE62B0" w:rsidRDefault="00BE62B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BE62B0" w:rsidRDefault="00BE62B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BE62B0" w:rsidRDefault="00BE62B0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BE62B0" w:rsidRDefault="00BE62B0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E62B0" w:rsidRDefault="00BE62B0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490BDA">
              <w:rPr>
                <w:rFonts w:eastAsia="Calibri"/>
                <w:b/>
                <w:noProof/>
              </w:rPr>
              <w:t>А.С.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90BDA">
              <w:rPr>
                <w:rFonts w:eastAsia="Calibri"/>
                <w:b/>
                <w:noProof/>
              </w:rPr>
              <w:t>Лаптев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BE62B0" w:rsidRDefault="00BE62B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BE62B0" w:rsidRDefault="00BE62B0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BE62B0" w:rsidRDefault="00BE62B0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BE62B0" w:rsidRDefault="00BE62B0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BE62B0" w:rsidRDefault="00BE62B0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BE62B0" w:rsidRDefault="00BE62B0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BE62B0" w:rsidRDefault="00BE62B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BE62B0" w:rsidRDefault="00BE62B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BE62B0" w:rsidRDefault="00BE62B0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BE62B0" w:rsidRDefault="00BE62B0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BE62B0" w:rsidSect="00BE62B0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BE62B0" w:rsidRDefault="00BE62B0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BE62B0" w:rsidSect="00BE62B0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2B0" w:rsidRDefault="00BE62B0">
      <w:r>
        <w:separator/>
      </w:r>
    </w:p>
  </w:endnote>
  <w:endnote w:type="continuationSeparator" w:id="0">
    <w:p w:rsidR="00BE62B0" w:rsidRDefault="00BE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2B0" w:rsidRDefault="00BE62B0">
      <w:r>
        <w:separator/>
      </w:r>
    </w:p>
  </w:footnote>
  <w:footnote w:type="continuationSeparator" w:id="0">
    <w:p w:rsidR="00BE62B0" w:rsidRDefault="00BE6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06F86"/>
    <w:rsid w:val="00172BF6"/>
    <w:rsid w:val="00257DBF"/>
    <w:rsid w:val="002A40B2"/>
    <w:rsid w:val="0041094B"/>
    <w:rsid w:val="004E35FE"/>
    <w:rsid w:val="005138B6"/>
    <w:rsid w:val="00530FF3"/>
    <w:rsid w:val="00540523"/>
    <w:rsid w:val="00544CA8"/>
    <w:rsid w:val="00636F8A"/>
    <w:rsid w:val="006B0282"/>
    <w:rsid w:val="00705367"/>
    <w:rsid w:val="00764C5A"/>
    <w:rsid w:val="0079574D"/>
    <w:rsid w:val="00A2181C"/>
    <w:rsid w:val="00A32FB5"/>
    <w:rsid w:val="00A46CFD"/>
    <w:rsid w:val="00AD0EA4"/>
    <w:rsid w:val="00AE6E42"/>
    <w:rsid w:val="00B731B8"/>
    <w:rsid w:val="00BA5798"/>
    <w:rsid w:val="00BC5345"/>
    <w:rsid w:val="00BE62B0"/>
    <w:rsid w:val="00C15EDA"/>
    <w:rsid w:val="00C72C1D"/>
    <w:rsid w:val="00D41DCD"/>
    <w:rsid w:val="00D84805"/>
    <w:rsid w:val="00DC0386"/>
    <w:rsid w:val="00E4575F"/>
    <w:rsid w:val="00E932E1"/>
    <w:rsid w:val="00EC6F52"/>
    <w:rsid w:val="00F05C58"/>
    <w:rsid w:val="00F13790"/>
    <w:rsid w:val="00F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D59562C-3E86-4CDE-99A4-61B6608B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1</cp:revision>
  <cp:lastPrinted>2022-07-12T10:33:00Z</cp:lastPrinted>
  <dcterms:created xsi:type="dcterms:W3CDTF">2024-09-19T19:18:00Z</dcterms:created>
  <dcterms:modified xsi:type="dcterms:W3CDTF">2024-09-19T19:18:00Z</dcterms:modified>
</cp:coreProperties>
</file>